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1" w:type="dxa"/>
        <w:tblInd w:w="95" w:type="dxa"/>
        <w:tblLayout w:type="fixed"/>
        <w:tblLook w:val="04A0"/>
      </w:tblPr>
      <w:tblGrid>
        <w:gridCol w:w="4480"/>
        <w:gridCol w:w="1720"/>
        <w:gridCol w:w="1340"/>
        <w:gridCol w:w="1400"/>
        <w:gridCol w:w="571"/>
      </w:tblGrid>
      <w:tr w:rsidR="002E04A0" w:rsidRPr="002E63F1" w:rsidTr="00F53852">
        <w:trPr>
          <w:trHeight w:val="420"/>
        </w:trPr>
        <w:tc>
          <w:tcPr>
            <w:tcW w:w="95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9426" w:type="dxa"/>
              <w:tblInd w:w="6" w:type="dxa"/>
              <w:tblLayout w:type="fixed"/>
              <w:tblLook w:val="04A0"/>
            </w:tblPr>
            <w:tblGrid>
              <w:gridCol w:w="250"/>
              <w:gridCol w:w="240"/>
              <w:gridCol w:w="1897"/>
              <w:gridCol w:w="45"/>
              <w:gridCol w:w="1620"/>
              <w:gridCol w:w="34"/>
              <w:gridCol w:w="1483"/>
              <w:gridCol w:w="1275"/>
              <w:gridCol w:w="1386"/>
              <w:gridCol w:w="349"/>
              <w:gridCol w:w="847"/>
            </w:tblGrid>
            <w:tr w:rsidR="00C12B2A" w:rsidRPr="009F6C31" w:rsidTr="00F53852">
              <w:trPr>
                <w:gridAfter w:val="7"/>
                <w:wAfter w:w="6994" w:type="dxa"/>
                <w:trHeight w:val="70"/>
              </w:trPr>
              <w:tc>
                <w:tcPr>
                  <w:tcW w:w="250" w:type="dxa"/>
                  <w:shd w:val="clear" w:color="auto" w:fill="auto"/>
                  <w:noWrap/>
                  <w:vAlign w:val="bottom"/>
                  <w:hideMark/>
                </w:tcPr>
                <w:p w:rsidR="00C12B2A" w:rsidRPr="009F6C31" w:rsidRDefault="00C12B2A" w:rsidP="008D33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noWrap/>
                  <w:vAlign w:val="bottom"/>
                  <w:hideMark/>
                </w:tcPr>
                <w:p w:rsidR="00C12B2A" w:rsidRPr="009F6C31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42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C12B2A" w:rsidRPr="009F6C31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6770A" w:rsidRPr="009F6C31" w:rsidTr="00F53852">
              <w:trPr>
                <w:gridAfter w:val="1"/>
                <w:wAfter w:w="847" w:type="dxa"/>
                <w:trHeight w:val="420"/>
              </w:trPr>
              <w:tc>
                <w:tcPr>
                  <w:tcW w:w="8579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E77396" w:rsidRDefault="00C6770A" w:rsidP="009F6C31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4"/>
                      <w:szCs w:val="24"/>
                      <w:lang w:eastAsia="ru-RU"/>
                    </w:rPr>
                  </w:pPr>
                  <w:r w:rsidRPr="00E7739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4"/>
                      <w:szCs w:val="24"/>
                      <w:lang w:eastAsia="ru-RU"/>
                    </w:rPr>
                    <w:t xml:space="preserve">ИСПОЛНЕНИЕ ДОХОДОВ БЮДЖЕТА  </w:t>
                  </w:r>
                </w:p>
              </w:tc>
            </w:tr>
            <w:tr w:rsidR="00C6770A" w:rsidRPr="009F6C31" w:rsidTr="00F53852">
              <w:trPr>
                <w:gridAfter w:val="1"/>
                <w:wAfter w:w="847" w:type="dxa"/>
                <w:trHeight w:val="315"/>
              </w:trPr>
              <w:tc>
                <w:tcPr>
                  <w:tcW w:w="8579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E77396" w:rsidRDefault="00C6770A" w:rsidP="009F6C31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4"/>
                      <w:szCs w:val="24"/>
                      <w:lang w:eastAsia="ru-RU"/>
                    </w:rPr>
                  </w:pPr>
                  <w:r w:rsidRPr="00E7739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4"/>
                      <w:szCs w:val="24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9F6C31" w:rsidTr="00F53852">
              <w:trPr>
                <w:gridAfter w:val="1"/>
                <w:wAfter w:w="847" w:type="dxa"/>
                <w:trHeight w:val="315"/>
              </w:trPr>
              <w:tc>
                <w:tcPr>
                  <w:tcW w:w="8579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E77396" w:rsidRDefault="00C6770A" w:rsidP="00F538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4"/>
                      <w:szCs w:val="24"/>
                      <w:lang w:eastAsia="ru-RU"/>
                    </w:rPr>
                  </w:pPr>
                  <w:r w:rsidRPr="00E77396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4"/>
                      <w:szCs w:val="24"/>
                      <w:lang w:eastAsia="ru-RU"/>
                    </w:rPr>
                    <w:t xml:space="preserve">по состоянию на 1 </w:t>
                  </w:r>
                  <w:r w:rsidR="00F53852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4"/>
                      <w:szCs w:val="24"/>
                      <w:lang w:eastAsia="ru-RU"/>
                    </w:rPr>
                    <w:t>мая</w:t>
                  </w:r>
                  <w:r w:rsidR="00437170" w:rsidRPr="00E77396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77396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4"/>
                      <w:szCs w:val="24"/>
                      <w:lang w:eastAsia="ru-RU"/>
                    </w:rPr>
                    <w:t>201</w:t>
                  </w:r>
                  <w:r w:rsidR="002E7386" w:rsidRPr="00E77396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4"/>
                      <w:szCs w:val="24"/>
                      <w:lang w:eastAsia="ru-RU"/>
                    </w:rPr>
                    <w:t>8</w:t>
                  </w:r>
                  <w:r w:rsidRPr="00E77396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4"/>
                      <w:szCs w:val="24"/>
                      <w:lang w:eastAsia="ru-RU"/>
                    </w:rPr>
                    <w:t xml:space="preserve"> года</w:t>
                  </w:r>
                </w:p>
              </w:tc>
            </w:tr>
            <w:tr w:rsidR="00C6770A" w:rsidRPr="009F6C31" w:rsidTr="00F53852">
              <w:trPr>
                <w:gridAfter w:val="1"/>
                <w:wAfter w:w="847" w:type="dxa"/>
                <w:trHeight w:val="324"/>
              </w:trPr>
              <w:tc>
                <w:tcPr>
                  <w:tcW w:w="238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9F6C31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9F6C31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27" w:type="dxa"/>
                  <w:gridSpan w:val="5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9F6C31" w:rsidRDefault="00262E8C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0"/>
                      <w:szCs w:val="20"/>
                      <w:lang w:eastAsia="ru-RU"/>
                    </w:rPr>
                  </w:pPr>
                  <w:r w:rsidRPr="009F6C31">
                    <w:rPr>
                      <w:rFonts w:ascii="Times New Roman" w:eastAsia="Times New Roman" w:hAnsi="Times New Roman" w:cs="Times New Roman"/>
                      <w:color w:val="C00000"/>
                      <w:sz w:val="20"/>
                      <w:szCs w:val="20"/>
                      <w:lang w:eastAsia="ru-RU"/>
                    </w:rPr>
                    <w:t xml:space="preserve">    </w:t>
                  </w:r>
                  <w:r w:rsidR="00E77396">
                    <w:rPr>
                      <w:rFonts w:ascii="Times New Roman" w:eastAsia="Times New Roman" w:hAnsi="Times New Roman" w:cs="Times New Roman"/>
                      <w:color w:val="C00000"/>
                      <w:sz w:val="20"/>
                      <w:szCs w:val="20"/>
                      <w:lang w:eastAsia="ru-RU"/>
                    </w:rPr>
                    <w:t xml:space="preserve">                           </w:t>
                  </w:r>
                  <w:r w:rsidRPr="009F6C31">
                    <w:rPr>
                      <w:rFonts w:ascii="Times New Roman" w:eastAsia="Times New Roman" w:hAnsi="Times New Roman" w:cs="Times New Roman"/>
                      <w:color w:val="C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C6770A" w:rsidRPr="009F6C31">
                    <w:rPr>
                      <w:rFonts w:ascii="Times New Roman" w:eastAsia="Times New Roman" w:hAnsi="Times New Roman" w:cs="Times New Roman"/>
                      <w:color w:val="C00000"/>
                      <w:sz w:val="20"/>
                      <w:szCs w:val="20"/>
                      <w:lang w:eastAsia="ru-RU"/>
                    </w:rPr>
                    <w:t>Единица измерения: тыс. руб.</w:t>
                  </w:r>
                </w:p>
              </w:tc>
            </w:tr>
            <w:tr w:rsidR="00F53852" w:rsidRPr="00F53852" w:rsidTr="00F53852">
              <w:trPr>
                <w:trHeight w:val="600"/>
              </w:trPr>
              <w:tc>
                <w:tcPr>
                  <w:tcW w:w="4086" w:type="dxa"/>
                  <w:gridSpan w:val="6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48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Уточненный план на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Исполнение с начала года</w:t>
                  </w:r>
                </w:p>
              </w:tc>
              <w:tc>
                <w:tcPr>
                  <w:tcW w:w="258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Расхождение с начала года</w:t>
                  </w:r>
                </w:p>
              </w:tc>
            </w:tr>
            <w:tr w:rsidR="00F53852" w:rsidRPr="00F53852" w:rsidTr="00F53852">
              <w:trPr>
                <w:trHeight w:val="288"/>
              </w:trPr>
              <w:tc>
                <w:tcPr>
                  <w:tcW w:w="4086" w:type="dxa"/>
                  <w:gridSpan w:val="6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8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Сумма</w:t>
                  </w:r>
                </w:p>
              </w:tc>
              <w:tc>
                <w:tcPr>
                  <w:tcW w:w="11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% исполнения</w:t>
                  </w:r>
                </w:p>
              </w:tc>
            </w:tr>
            <w:tr w:rsidR="00F53852" w:rsidRPr="00F53852" w:rsidTr="00F53852">
              <w:trPr>
                <w:trHeight w:val="288"/>
              </w:trPr>
              <w:tc>
                <w:tcPr>
                  <w:tcW w:w="4086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НАЛОГОВЫЕ И НЕНАЛОГОВЫЕ ДОХОДЫ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385 605,80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119 502,84</w:t>
                  </w: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266 102,96</w:t>
                  </w:r>
                </w:p>
              </w:tc>
              <w:tc>
                <w:tcPr>
                  <w:tcW w:w="11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30,99%</w:t>
                  </w:r>
                </w:p>
              </w:tc>
            </w:tr>
            <w:tr w:rsidR="00F53852" w:rsidRPr="00F53852" w:rsidTr="00F53852">
              <w:trPr>
                <w:trHeight w:val="288"/>
              </w:trPr>
              <w:tc>
                <w:tcPr>
                  <w:tcW w:w="4086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НАЛОГИ НА ПРИБЫЛЬ, ДОХОДЫ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288 513,00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88 729,33</w:t>
                  </w: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199 783,67</w:t>
                  </w:r>
                </w:p>
              </w:tc>
              <w:tc>
                <w:tcPr>
                  <w:tcW w:w="11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30,75%</w:t>
                  </w:r>
                </w:p>
              </w:tc>
            </w:tr>
            <w:tr w:rsidR="00F53852" w:rsidRPr="00F53852" w:rsidTr="00F53852">
              <w:trPr>
                <w:trHeight w:val="792"/>
              </w:trPr>
              <w:tc>
                <w:tcPr>
                  <w:tcW w:w="4086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24 722,00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7 922,60</w:t>
                  </w: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16 799,40</w:t>
                  </w:r>
                </w:p>
              </w:tc>
              <w:tc>
                <w:tcPr>
                  <w:tcW w:w="11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32,05%</w:t>
                  </w:r>
                </w:p>
              </w:tc>
            </w:tr>
            <w:tr w:rsidR="00F53852" w:rsidRPr="00F53852" w:rsidTr="00F53852">
              <w:trPr>
                <w:trHeight w:val="288"/>
              </w:trPr>
              <w:tc>
                <w:tcPr>
                  <w:tcW w:w="4086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НАЛОГИ НА СОВОКУПНЫЙ ДОХОД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9 720,00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6 612,10</w:t>
                  </w: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3 107,90</w:t>
                  </w:r>
                </w:p>
              </w:tc>
              <w:tc>
                <w:tcPr>
                  <w:tcW w:w="11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68,03%</w:t>
                  </w:r>
                </w:p>
              </w:tc>
            </w:tr>
            <w:tr w:rsidR="00F53852" w:rsidRPr="00F53852" w:rsidTr="00F53852">
              <w:trPr>
                <w:trHeight w:val="288"/>
              </w:trPr>
              <w:tc>
                <w:tcPr>
                  <w:tcW w:w="4086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НАЛОГИ НА ИМУЩЕСТВО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28 816,00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6 735,18</w:t>
                  </w: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22 080,82</w:t>
                  </w:r>
                </w:p>
              </w:tc>
              <w:tc>
                <w:tcPr>
                  <w:tcW w:w="11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23,37%</w:t>
                  </w:r>
                </w:p>
              </w:tc>
            </w:tr>
            <w:tr w:rsidR="00F53852" w:rsidRPr="00F53852" w:rsidTr="00F53852">
              <w:trPr>
                <w:trHeight w:val="288"/>
              </w:trPr>
              <w:tc>
                <w:tcPr>
                  <w:tcW w:w="4086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ГОСУДАРСТВЕННАЯ ПОШЛИНА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13,93</w:t>
                  </w: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-13,93</w:t>
                  </w:r>
                </w:p>
              </w:tc>
              <w:tc>
                <w:tcPr>
                  <w:tcW w:w="11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F53852" w:rsidRPr="00F53852" w:rsidTr="00F53852">
              <w:trPr>
                <w:trHeight w:val="1056"/>
              </w:trPr>
              <w:tc>
                <w:tcPr>
                  <w:tcW w:w="4086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10 365,00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1 854,75</w:t>
                  </w: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8 510,25</w:t>
                  </w:r>
                </w:p>
              </w:tc>
              <w:tc>
                <w:tcPr>
                  <w:tcW w:w="11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17,89%</w:t>
                  </w:r>
                </w:p>
              </w:tc>
            </w:tr>
            <w:tr w:rsidR="00F53852" w:rsidRPr="00F53852" w:rsidTr="00F53852">
              <w:trPr>
                <w:trHeight w:val="528"/>
              </w:trPr>
              <w:tc>
                <w:tcPr>
                  <w:tcW w:w="4086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ПЛАТЕЖИ ПРИ ПОЛЬЗОВАНИИ ПРИРОДНЫМИ РЕСУРСАМИ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347,00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185,07</w:t>
                  </w: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161,93</w:t>
                  </w:r>
                </w:p>
              </w:tc>
              <w:tc>
                <w:tcPr>
                  <w:tcW w:w="11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53,33%</w:t>
                  </w:r>
                </w:p>
              </w:tc>
            </w:tr>
            <w:tr w:rsidR="00F53852" w:rsidRPr="00F53852" w:rsidTr="00F53852">
              <w:trPr>
                <w:trHeight w:val="792"/>
              </w:trPr>
              <w:tc>
                <w:tcPr>
                  <w:tcW w:w="4086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18 571,20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6 060,73</w:t>
                  </w: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12 510,47</w:t>
                  </w:r>
                </w:p>
              </w:tc>
              <w:tc>
                <w:tcPr>
                  <w:tcW w:w="11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32,64%</w:t>
                  </w:r>
                </w:p>
              </w:tc>
            </w:tr>
            <w:tr w:rsidR="00F53852" w:rsidRPr="00F53852" w:rsidTr="00F53852">
              <w:trPr>
                <w:trHeight w:val="528"/>
              </w:trPr>
              <w:tc>
                <w:tcPr>
                  <w:tcW w:w="4086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ДОХОДЫ ОТ ПРОДАЖИ МАТЕРИАЛЬНЫХ И НЕМАТЕРИАЛЬНЫХ АКТИВОВ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3 883,90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1 382,23</w:t>
                  </w: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2 501,67</w:t>
                  </w:r>
                </w:p>
              </w:tc>
              <w:tc>
                <w:tcPr>
                  <w:tcW w:w="11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35,59%</w:t>
                  </w:r>
                </w:p>
              </w:tc>
            </w:tr>
            <w:tr w:rsidR="00F53852" w:rsidRPr="00F53852" w:rsidTr="00F53852">
              <w:trPr>
                <w:trHeight w:val="528"/>
              </w:trPr>
              <w:tc>
                <w:tcPr>
                  <w:tcW w:w="4086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ШТРАФЫ, САНКЦИИ, ВОЗМЕЩЕНИЕ УЩЕРБА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667,70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-348,23</w:t>
                  </w: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1 015,93</w:t>
                  </w:r>
                </w:p>
              </w:tc>
              <w:tc>
                <w:tcPr>
                  <w:tcW w:w="11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-52,15%</w:t>
                  </w:r>
                </w:p>
              </w:tc>
            </w:tr>
            <w:tr w:rsidR="00F53852" w:rsidRPr="00F53852" w:rsidTr="00F53852">
              <w:trPr>
                <w:trHeight w:val="288"/>
              </w:trPr>
              <w:tc>
                <w:tcPr>
                  <w:tcW w:w="4086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ПРОЧИЕ НЕНАЛОГОВЫЕ ДОХОДЫ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355,17</w:t>
                  </w: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-355,17</w:t>
                  </w:r>
                </w:p>
              </w:tc>
              <w:tc>
                <w:tcPr>
                  <w:tcW w:w="11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F53852" w:rsidRPr="00F53852" w:rsidTr="00F53852">
              <w:trPr>
                <w:trHeight w:val="288"/>
              </w:trPr>
              <w:tc>
                <w:tcPr>
                  <w:tcW w:w="4086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БЕЗВОЗМЕЗДНЫЕ ПОСТУПЛЕНИЯ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1 024 973,03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308 770,27</w:t>
                  </w: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716 202,75</w:t>
                  </w:r>
                </w:p>
              </w:tc>
              <w:tc>
                <w:tcPr>
                  <w:tcW w:w="11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30,12%</w:t>
                  </w:r>
                </w:p>
              </w:tc>
            </w:tr>
            <w:tr w:rsidR="00F53852" w:rsidRPr="00F53852" w:rsidTr="00F53852">
              <w:trPr>
                <w:trHeight w:val="792"/>
              </w:trPr>
              <w:tc>
                <w:tcPr>
                  <w:tcW w:w="4086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1 024 973,03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310 645,53</w:t>
                  </w: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714 327,49</w:t>
                  </w:r>
                </w:p>
              </w:tc>
              <w:tc>
                <w:tcPr>
                  <w:tcW w:w="11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30,31%</w:t>
                  </w:r>
                </w:p>
              </w:tc>
            </w:tr>
            <w:tr w:rsidR="00F53852" w:rsidRPr="00F53852" w:rsidTr="00F53852">
              <w:trPr>
                <w:trHeight w:val="1056"/>
              </w:trPr>
              <w:tc>
                <w:tcPr>
                  <w:tcW w:w="4086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 xml:space="preserve">        ВОЗВРАТ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-1 875,26</w:t>
                  </w: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1 875,26</w:t>
                  </w:r>
                </w:p>
              </w:tc>
              <w:tc>
                <w:tcPr>
                  <w:tcW w:w="11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center"/>
                    <w:outlineLvl w:val="0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F53852" w:rsidRPr="00F53852" w:rsidTr="00F53852">
              <w:trPr>
                <w:trHeight w:val="384"/>
              </w:trPr>
              <w:tc>
                <w:tcPr>
                  <w:tcW w:w="4086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ИТОГО ДОХОДОВ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vAlign w:val="center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1 410 578,83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vAlign w:val="center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428 273,12</w:t>
                  </w:r>
                </w:p>
              </w:tc>
              <w:tc>
                <w:tcPr>
                  <w:tcW w:w="13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vAlign w:val="center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982 305,71</w:t>
                  </w:r>
                </w:p>
              </w:tc>
              <w:tc>
                <w:tcPr>
                  <w:tcW w:w="119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vAlign w:val="center"/>
                  <w:hideMark/>
                </w:tcPr>
                <w:p w:rsidR="00F53852" w:rsidRPr="00F53852" w:rsidRDefault="00F53852" w:rsidP="00F53852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F53852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30,36%</w:t>
                  </w:r>
                </w:p>
              </w:tc>
            </w:tr>
          </w:tbl>
          <w:p w:rsidR="000C2666" w:rsidRPr="009F6C31" w:rsidRDefault="000C2666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6"/>
                <w:szCs w:val="26"/>
                <w:lang w:eastAsia="ru-RU"/>
              </w:rPr>
            </w:pPr>
          </w:p>
          <w:p w:rsidR="000C2666" w:rsidRPr="009F6C31" w:rsidRDefault="000C2666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6"/>
                <w:szCs w:val="26"/>
                <w:lang w:eastAsia="ru-RU"/>
              </w:rPr>
            </w:pPr>
          </w:p>
          <w:p w:rsidR="002E04A0" w:rsidRPr="00E77396" w:rsidRDefault="002E04A0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E773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ИСПОЛНЕНИЕ РАСХОДНОЙ ЧАСТИ БЮДЖЕТА  </w:t>
            </w:r>
          </w:p>
        </w:tc>
      </w:tr>
      <w:tr w:rsidR="002E04A0" w:rsidRPr="002E63F1" w:rsidTr="00F53852">
        <w:trPr>
          <w:trHeight w:val="315"/>
        </w:trPr>
        <w:tc>
          <w:tcPr>
            <w:tcW w:w="95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4A0" w:rsidRPr="00E77396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E773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МУНИЦИПАЛЬНОГО ОБРАЗОВАНИЯ АЛАПАЕВСКОЕ</w:t>
            </w:r>
          </w:p>
        </w:tc>
      </w:tr>
      <w:tr w:rsidR="00F53852" w:rsidRPr="00F53852" w:rsidTr="00F53852">
        <w:trPr>
          <w:trHeight w:val="315"/>
        </w:trPr>
        <w:tc>
          <w:tcPr>
            <w:tcW w:w="95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538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Единица измерения: тыс. руб.</w:t>
            </w:r>
          </w:p>
        </w:tc>
      </w:tr>
      <w:tr w:rsidR="00F53852" w:rsidRPr="00F53852" w:rsidTr="00F53852">
        <w:trPr>
          <w:gridAfter w:val="1"/>
          <w:wAfter w:w="571" w:type="dxa"/>
          <w:trHeight w:val="525"/>
        </w:trPr>
        <w:tc>
          <w:tcPr>
            <w:tcW w:w="4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852" w:rsidRPr="00F53852" w:rsidRDefault="00F53852" w:rsidP="00F5385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852" w:rsidRPr="00F53852" w:rsidRDefault="00F53852" w:rsidP="00F5385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852" w:rsidRPr="00F53852" w:rsidRDefault="00F53852" w:rsidP="00F5385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Кассовый расход</w:t>
            </w: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852" w:rsidRPr="00F53852" w:rsidRDefault="00F53852" w:rsidP="00F5385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Исполнение плана</w:t>
            </w:r>
          </w:p>
        </w:tc>
      </w:tr>
      <w:tr w:rsidR="00F53852" w:rsidRPr="00F53852" w:rsidTr="00F53852">
        <w:trPr>
          <w:gridAfter w:val="1"/>
          <w:wAfter w:w="571" w:type="dxa"/>
          <w:trHeight w:val="288"/>
        </w:trPr>
        <w:tc>
          <w:tcPr>
            <w:tcW w:w="4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3852" w:rsidRPr="00F53852" w:rsidRDefault="00F53852" w:rsidP="00F5385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3852" w:rsidRPr="00F53852" w:rsidRDefault="00F53852" w:rsidP="00F5385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3852" w:rsidRPr="00F53852" w:rsidRDefault="00F53852" w:rsidP="00F5385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3852" w:rsidRPr="00F53852" w:rsidRDefault="00F53852" w:rsidP="00F5385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852" w:rsidRPr="00F53852" w:rsidTr="00F53852">
        <w:trPr>
          <w:gridAfter w:val="1"/>
          <w:wAfter w:w="571" w:type="dxa"/>
          <w:trHeight w:val="46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3852" w:rsidRPr="00F53852" w:rsidRDefault="00F53852" w:rsidP="00F5385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99 701,10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35 476,12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35,58%</w:t>
            </w:r>
          </w:p>
        </w:tc>
      </w:tr>
      <w:tr w:rsidR="00F53852" w:rsidRPr="00F53852" w:rsidTr="00F53852">
        <w:trPr>
          <w:gridAfter w:val="1"/>
          <w:wAfter w:w="571" w:type="dxa"/>
          <w:trHeight w:val="46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3852" w:rsidRPr="00F53852" w:rsidRDefault="00F53852" w:rsidP="00F5385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НАЦИОНАЛЬНАЯ ОБОРОНА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3 346,10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354,21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10,59%</w:t>
            </w:r>
          </w:p>
        </w:tc>
      </w:tr>
      <w:tr w:rsidR="00F53852" w:rsidRPr="00F53852" w:rsidTr="00F53852">
        <w:trPr>
          <w:gridAfter w:val="1"/>
          <w:wAfter w:w="571" w:type="dxa"/>
          <w:trHeight w:val="58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3852" w:rsidRPr="00F53852" w:rsidRDefault="00F53852" w:rsidP="00F5385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8 867,30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2 293,86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25,87%</w:t>
            </w:r>
          </w:p>
        </w:tc>
      </w:tr>
      <w:tr w:rsidR="00F53852" w:rsidRPr="00F53852" w:rsidTr="00F53852">
        <w:trPr>
          <w:gridAfter w:val="1"/>
          <w:wAfter w:w="571" w:type="dxa"/>
          <w:trHeight w:val="46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3852" w:rsidRPr="00F53852" w:rsidRDefault="00F53852" w:rsidP="00F5385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НАЦИОНАЛЬНАЯ ЭКОНОМИКА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192 805,33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32 462,95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16,84%</w:t>
            </w:r>
          </w:p>
        </w:tc>
      </w:tr>
      <w:tr w:rsidR="00F53852" w:rsidRPr="00F53852" w:rsidTr="00F53852">
        <w:trPr>
          <w:gridAfter w:val="1"/>
          <w:wAfter w:w="571" w:type="dxa"/>
          <w:trHeight w:val="600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3852" w:rsidRPr="00F53852" w:rsidRDefault="00F53852" w:rsidP="00F5385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252 259,60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31 902,32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12,65%</w:t>
            </w:r>
          </w:p>
        </w:tc>
      </w:tr>
      <w:tr w:rsidR="00F53852" w:rsidRPr="00F53852" w:rsidTr="00F53852">
        <w:trPr>
          <w:gridAfter w:val="1"/>
          <w:wAfter w:w="571" w:type="dxa"/>
          <w:trHeight w:val="46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3852" w:rsidRPr="00F53852" w:rsidRDefault="00F53852" w:rsidP="00F5385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ОХРАНА ОКРУЖАЮЩЕЙ СРЕДЫ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1 694,00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63,66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3,76%</w:t>
            </w:r>
          </w:p>
        </w:tc>
      </w:tr>
      <w:tr w:rsidR="00F53852" w:rsidRPr="00F53852" w:rsidTr="00F53852">
        <w:trPr>
          <w:gridAfter w:val="1"/>
          <w:wAfter w:w="571" w:type="dxa"/>
          <w:trHeight w:val="46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3852" w:rsidRPr="00F53852" w:rsidRDefault="00F53852" w:rsidP="00F5385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ОБРАЗОВАНИЕ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596 347,00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199 503,41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33,45%</w:t>
            </w:r>
          </w:p>
        </w:tc>
      </w:tr>
      <w:tr w:rsidR="00F53852" w:rsidRPr="00F53852" w:rsidTr="00F53852">
        <w:trPr>
          <w:gridAfter w:val="1"/>
          <w:wAfter w:w="571" w:type="dxa"/>
          <w:trHeight w:val="46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3852" w:rsidRPr="00F53852" w:rsidRDefault="00F53852" w:rsidP="00F5385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125 500,00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38 304,89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30,52%</w:t>
            </w:r>
          </w:p>
        </w:tc>
      </w:tr>
      <w:tr w:rsidR="00F53852" w:rsidRPr="00F53852" w:rsidTr="00F53852">
        <w:trPr>
          <w:gridAfter w:val="1"/>
          <w:wAfter w:w="571" w:type="dxa"/>
          <w:trHeight w:val="46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3852" w:rsidRPr="00F53852" w:rsidRDefault="00F53852" w:rsidP="00F5385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СОЦИАЛЬНАЯ ПОЛИТИКА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103 631,40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46 033,66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44,42%</w:t>
            </w:r>
          </w:p>
        </w:tc>
      </w:tr>
      <w:tr w:rsidR="00F53852" w:rsidRPr="00F53852" w:rsidTr="00F53852">
        <w:trPr>
          <w:gridAfter w:val="1"/>
          <w:wAfter w:w="571" w:type="dxa"/>
          <w:trHeight w:val="46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3852" w:rsidRPr="00F53852" w:rsidRDefault="00F53852" w:rsidP="00F5385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37 440,00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15 361,10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41,03%</w:t>
            </w:r>
          </w:p>
        </w:tc>
      </w:tr>
      <w:tr w:rsidR="00F53852" w:rsidRPr="00F53852" w:rsidTr="00F53852">
        <w:trPr>
          <w:gridAfter w:val="1"/>
          <w:wAfter w:w="571" w:type="dxa"/>
          <w:trHeight w:val="46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3852" w:rsidRPr="00F53852" w:rsidRDefault="00F53852" w:rsidP="00F5385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СРЕДСТВА МАССОВОЙ ИНФОРМАЦИИ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27,60%</w:t>
            </w:r>
          </w:p>
        </w:tc>
      </w:tr>
      <w:tr w:rsidR="00F53852" w:rsidRPr="00F53852" w:rsidTr="00F53852">
        <w:trPr>
          <w:gridAfter w:val="1"/>
          <w:wAfter w:w="571" w:type="dxa"/>
          <w:trHeight w:val="600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3852" w:rsidRPr="00F53852" w:rsidRDefault="00F53852" w:rsidP="00F5385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ОБСЛУЖИВАНИЕ ГОСУДАРСТВЕННОГО И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4,46%</w:t>
            </w:r>
          </w:p>
        </w:tc>
      </w:tr>
      <w:tr w:rsidR="00F53852" w:rsidRPr="00F53852" w:rsidTr="00F53852">
        <w:trPr>
          <w:gridAfter w:val="1"/>
          <w:wAfter w:w="571" w:type="dxa"/>
          <w:trHeight w:val="540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53852" w:rsidRPr="00F53852" w:rsidRDefault="00F53852" w:rsidP="00F5385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1 422 178,83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401 898,06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53852" w:rsidRPr="00F53852" w:rsidRDefault="00F53852" w:rsidP="00F5385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5385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28,26%</w:t>
            </w:r>
          </w:p>
        </w:tc>
      </w:tr>
    </w:tbl>
    <w:p w:rsidR="003654E3" w:rsidRDefault="003654E3"/>
    <w:sectPr w:rsidR="003654E3" w:rsidSect="00E77396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2569C"/>
    <w:rsid w:val="00047E53"/>
    <w:rsid w:val="00075A02"/>
    <w:rsid w:val="000966F6"/>
    <w:rsid w:val="000C2666"/>
    <w:rsid w:val="000C611B"/>
    <w:rsid w:val="000F1C7F"/>
    <w:rsid w:val="00105EE2"/>
    <w:rsid w:val="00115111"/>
    <w:rsid w:val="00116969"/>
    <w:rsid w:val="00134224"/>
    <w:rsid w:val="00146021"/>
    <w:rsid w:val="00155968"/>
    <w:rsid w:val="0016655C"/>
    <w:rsid w:val="001C0F2B"/>
    <w:rsid w:val="001C7D23"/>
    <w:rsid w:val="001D258D"/>
    <w:rsid w:val="001D57C5"/>
    <w:rsid w:val="001E4E61"/>
    <w:rsid w:val="001F5B07"/>
    <w:rsid w:val="0021107D"/>
    <w:rsid w:val="0022585D"/>
    <w:rsid w:val="002338D9"/>
    <w:rsid w:val="0024180F"/>
    <w:rsid w:val="00262E8C"/>
    <w:rsid w:val="00280414"/>
    <w:rsid w:val="002967F2"/>
    <w:rsid w:val="002C5BB0"/>
    <w:rsid w:val="002E04A0"/>
    <w:rsid w:val="002E5458"/>
    <w:rsid w:val="002E63F1"/>
    <w:rsid w:val="002E7386"/>
    <w:rsid w:val="0030348A"/>
    <w:rsid w:val="003654E3"/>
    <w:rsid w:val="003D094A"/>
    <w:rsid w:val="00405D89"/>
    <w:rsid w:val="00420111"/>
    <w:rsid w:val="00437170"/>
    <w:rsid w:val="00447B05"/>
    <w:rsid w:val="00490B4A"/>
    <w:rsid w:val="004C3958"/>
    <w:rsid w:val="004C7A0D"/>
    <w:rsid w:val="005101C9"/>
    <w:rsid w:val="00543E24"/>
    <w:rsid w:val="0055299C"/>
    <w:rsid w:val="00577378"/>
    <w:rsid w:val="00580070"/>
    <w:rsid w:val="005B7056"/>
    <w:rsid w:val="00601DEC"/>
    <w:rsid w:val="006078D3"/>
    <w:rsid w:val="00613046"/>
    <w:rsid w:val="006304A4"/>
    <w:rsid w:val="006E6523"/>
    <w:rsid w:val="00713367"/>
    <w:rsid w:val="00786098"/>
    <w:rsid w:val="007A623A"/>
    <w:rsid w:val="007E2BA0"/>
    <w:rsid w:val="007E6586"/>
    <w:rsid w:val="007F2528"/>
    <w:rsid w:val="00871A6A"/>
    <w:rsid w:val="00875431"/>
    <w:rsid w:val="008A5CF6"/>
    <w:rsid w:val="008D3352"/>
    <w:rsid w:val="00950467"/>
    <w:rsid w:val="00960551"/>
    <w:rsid w:val="00982664"/>
    <w:rsid w:val="009A6D2A"/>
    <w:rsid w:val="009B7451"/>
    <w:rsid w:val="009F6C31"/>
    <w:rsid w:val="00A56FB3"/>
    <w:rsid w:val="00A86BA7"/>
    <w:rsid w:val="00A97CC0"/>
    <w:rsid w:val="00AA4E13"/>
    <w:rsid w:val="00AC1D69"/>
    <w:rsid w:val="00AE0981"/>
    <w:rsid w:val="00AF65B5"/>
    <w:rsid w:val="00B42F31"/>
    <w:rsid w:val="00B51B92"/>
    <w:rsid w:val="00BA597E"/>
    <w:rsid w:val="00BB08B4"/>
    <w:rsid w:val="00C12984"/>
    <w:rsid w:val="00C12B2A"/>
    <w:rsid w:val="00C21179"/>
    <w:rsid w:val="00C416A7"/>
    <w:rsid w:val="00C60241"/>
    <w:rsid w:val="00C6770A"/>
    <w:rsid w:val="00C978A4"/>
    <w:rsid w:val="00CC6E63"/>
    <w:rsid w:val="00CE710C"/>
    <w:rsid w:val="00D32CCC"/>
    <w:rsid w:val="00D72F30"/>
    <w:rsid w:val="00D92EEA"/>
    <w:rsid w:val="00DA01DE"/>
    <w:rsid w:val="00DA2DAB"/>
    <w:rsid w:val="00DC61A3"/>
    <w:rsid w:val="00DE01D0"/>
    <w:rsid w:val="00E132BC"/>
    <w:rsid w:val="00E259F8"/>
    <w:rsid w:val="00E36C79"/>
    <w:rsid w:val="00E428EE"/>
    <w:rsid w:val="00E4443E"/>
    <w:rsid w:val="00E6318A"/>
    <w:rsid w:val="00E77396"/>
    <w:rsid w:val="00EA79BA"/>
    <w:rsid w:val="00F00DBE"/>
    <w:rsid w:val="00F15A46"/>
    <w:rsid w:val="00F252F2"/>
    <w:rsid w:val="00F460ED"/>
    <w:rsid w:val="00F53852"/>
    <w:rsid w:val="00F84939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91C625-A54C-4B97-9CFD-1884987C4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23</cp:revision>
  <dcterms:created xsi:type="dcterms:W3CDTF">2017-10-05T04:16:00Z</dcterms:created>
  <dcterms:modified xsi:type="dcterms:W3CDTF">2018-05-10T11:11:00Z</dcterms:modified>
</cp:coreProperties>
</file>